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F108" w14:textId="77777777" w:rsidR="00DE6CBE" w:rsidRPr="00DE6CBE" w:rsidRDefault="00DE6CBE" w:rsidP="00DE6CBE">
      <w:pPr>
        <w:spacing w:after="0"/>
        <w:jc w:val="center"/>
        <w:rPr>
          <w:sz w:val="36"/>
          <w:szCs w:val="36"/>
          <w:u w:val="single"/>
        </w:rPr>
      </w:pPr>
      <w:r w:rsidRPr="00DE6CBE">
        <w:rPr>
          <w:sz w:val="36"/>
          <w:szCs w:val="36"/>
          <w:u w:val="single"/>
        </w:rPr>
        <w:t>HALL HIRE BOOKING CONTRACT</w:t>
      </w:r>
    </w:p>
    <w:p w14:paraId="1D907316" w14:textId="77777777" w:rsidR="00DE6CBE" w:rsidRPr="004F2DC1" w:rsidRDefault="00DE6CBE" w:rsidP="00DE6CBE">
      <w:pPr>
        <w:jc w:val="center"/>
        <w:rPr>
          <w:sz w:val="28"/>
          <w:szCs w:val="28"/>
          <w:u w:val="single"/>
        </w:rPr>
      </w:pPr>
    </w:p>
    <w:p w14:paraId="499BC8CA" w14:textId="77777777" w:rsidR="00DE6CBE" w:rsidRDefault="00DE6CBE" w:rsidP="00DE6CBE">
      <w:pPr>
        <w:rPr>
          <w:b/>
          <w:bCs/>
        </w:rPr>
      </w:pPr>
      <w:r>
        <w:rPr>
          <w:b/>
          <w:bCs/>
        </w:rPr>
        <w:t>Date of function</w:t>
      </w:r>
      <w:r>
        <w:rPr>
          <w:b/>
          <w:bCs/>
        </w:rPr>
        <w:tab/>
      </w:r>
      <w:r>
        <w:rPr>
          <w:b/>
          <w:bCs/>
        </w:rPr>
        <w:tab/>
      </w:r>
      <w:r>
        <w:rPr>
          <w:b/>
          <w:bCs/>
        </w:rPr>
        <w:tab/>
      </w:r>
      <w:r>
        <w:rPr>
          <w:b/>
          <w:bCs/>
        </w:rPr>
        <w:tab/>
      </w:r>
      <w:r>
        <w:rPr>
          <w:b/>
          <w:bCs/>
        </w:rPr>
        <w:tab/>
        <w:t>…………… /…………</w:t>
      </w:r>
      <w:proofErr w:type="gramStart"/>
      <w:r>
        <w:rPr>
          <w:b/>
          <w:bCs/>
        </w:rPr>
        <w:t>…..</w:t>
      </w:r>
      <w:proofErr w:type="gramEnd"/>
      <w:r>
        <w:rPr>
          <w:b/>
          <w:bCs/>
        </w:rPr>
        <w:t>……………….. / 2</w:t>
      </w:r>
    </w:p>
    <w:p w14:paraId="5011EAC3" w14:textId="77777777" w:rsidR="00DE6CBE" w:rsidRPr="00DE6CBE" w:rsidRDefault="00DE6CBE" w:rsidP="00DE6CBE">
      <w:pPr>
        <w:rPr>
          <w:b/>
          <w:bCs/>
          <w:sz w:val="16"/>
          <w:szCs w:val="16"/>
        </w:rPr>
      </w:pPr>
    </w:p>
    <w:p w14:paraId="146B923C" w14:textId="1B366F84" w:rsidR="00DE6CBE" w:rsidRPr="00DE6CBE" w:rsidRDefault="00DE6CBE" w:rsidP="00DE6CBE">
      <w:pPr>
        <w:rPr>
          <w:b/>
          <w:bCs/>
          <w:sz w:val="16"/>
          <w:szCs w:val="16"/>
        </w:rPr>
      </w:pPr>
      <w:r>
        <w:rPr>
          <w:b/>
          <w:bCs/>
        </w:rPr>
        <w:t>Full n</w:t>
      </w:r>
      <w:r w:rsidRPr="004F2DC1">
        <w:rPr>
          <w:b/>
          <w:bCs/>
        </w:rPr>
        <w:t xml:space="preserve">ame of </w:t>
      </w:r>
      <w:proofErr w:type="gramStart"/>
      <w:r w:rsidRPr="004F2DC1">
        <w:rPr>
          <w:b/>
          <w:bCs/>
        </w:rPr>
        <w:t xml:space="preserve">hirer </w:t>
      </w:r>
      <w:r>
        <w:rPr>
          <w:b/>
          <w:bCs/>
        </w:rPr>
        <w:t xml:space="preserve"> </w:t>
      </w:r>
      <w:r>
        <w:rPr>
          <w:b/>
          <w:bCs/>
        </w:rPr>
        <w:tab/>
      </w:r>
      <w:proofErr w:type="gramEnd"/>
      <w:r>
        <w:rPr>
          <w:b/>
          <w:bCs/>
        </w:rPr>
        <w:t xml:space="preserve"> </w:t>
      </w:r>
      <w:r>
        <w:rPr>
          <w:b/>
          <w:bCs/>
        </w:rPr>
        <w:tab/>
        <w:t>……………………………………………………………………………</w:t>
      </w:r>
      <w:r w:rsidR="000F45AF">
        <w:rPr>
          <w:b/>
          <w:bCs/>
        </w:rPr>
        <w:t xml:space="preserve">ID check  </w:t>
      </w:r>
      <w:r w:rsidR="000F45AF">
        <w:rPr>
          <w:b/>
          <w:bCs/>
        </w:rPr>
        <w:tab/>
        <w:t>Y  /</w:t>
      </w:r>
      <w:r w:rsidR="00E57D9C">
        <w:rPr>
          <w:b/>
          <w:bCs/>
        </w:rPr>
        <w:t xml:space="preserve"> N</w:t>
      </w:r>
    </w:p>
    <w:p w14:paraId="5D5500C4" w14:textId="77777777" w:rsidR="000F45AF" w:rsidRDefault="000F45AF" w:rsidP="00DE6CBE">
      <w:pPr>
        <w:rPr>
          <w:b/>
          <w:bCs/>
        </w:rPr>
      </w:pPr>
    </w:p>
    <w:p w14:paraId="7DD5B31A" w14:textId="49EE7D98" w:rsidR="00DE6CBE" w:rsidRDefault="00DE6CBE" w:rsidP="00DE6CBE">
      <w:pPr>
        <w:rPr>
          <w:b/>
          <w:bCs/>
        </w:rPr>
      </w:pPr>
      <w:r>
        <w:rPr>
          <w:b/>
          <w:bCs/>
        </w:rPr>
        <w:t>Postal address</w:t>
      </w:r>
      <w:r>
        <w:rPr>
          <w:b/>
          <w:bCs/>
        </w:rPr>
        <w:tab/>
      </w:r>
      <w:r>
        <w:rPr>
          <w:b/>
          <w:bCs/>
        </w:rPr>
        <w:tab/>
      </w:r>
      <w:r>
        <w:rPr>
          <w:b/>
          <w:bCs/>
        </w:rPr>
        <w:tab/>
        <w:t>……………………………………………………………………………………………………….</w:t>
      </w:r>
      <w:r>
        <w:rPr>
          <w:b/>
          <w:bCs/>
        </w:rPr>
        <w:tab/>
      </w:r>
    </w:p>
    <w:p w14:paraId="0A44EC34" w14:textId="77777777" w:rsidR="00DE6CBE" w:rsidRPr="00DE6CBE" w:rsidRDefault="00DE6CBE" w:rsidP="00DE6CBE">
      <w:pPr>
        <w:rPr>
          <w:b/>
          <w:bCs/>
          <w:sz w:val="16"/>
          <w:szCs w:val="16"/>
        </w:rPr>
      </w:pPr>
      <w:r w:rsidRPr="00DE6CBE">
        <w:rPr>
          <w:b/>
          <w:bCs/>
          <w:sz w:val="16"/>
          <w:szCs w:val="16"/>
        </w:rPr>
        <w:tab/>
      </w:r>
      <w:r w:rsidRPr="00DE6CBE">
        <w:rPr>
          <w:b/>
          <w:bCs/>
          <w:sz w:val="16"/>
          <w:szCs w:val="16"/>
        </w:rPr>
        <w:tab/>
      </w:r>
    </w:p>
    <w:p w14:paraId="11262ED5" w14:textId="77777777" w:rsidR="00DE6CBE" w:rsidRDefault="00DE6CBE" w:rsidP="00DE6CBE">
      <w:pPr>
        <w:rPr>
          <w:b/>
          <w:bCs/>
        </w:rPr>
      </w:pPr>
      <w:r>
        <w:rPr>
          <w:b/>
          <w:bCs/>
        </w:rPr>
        <w:tab/>
      </w:r>
      <w:r>
        <w:rPr>
          <w:b/>
          <w:bCs/>
        </w:rPr>
        <w:tab/>
      </w:r>
      <w:r>
        <w:rPr>
          <w:b/>
          <w:bCs/>
        </w:rPr>
        <w:tab/>
      </w:r>
      <w:r>
        <w:rPr>
          <w:b/>
          <w:bCs/>
        </w:rPr>
        <w:tab/>
        <w:t>………………………………………………………………. Postcode………………………</w:t>
      </w:r>
    </w:p>
    <w:p w14:paraId="00DF4DBE" w14:textId="77777777" w:rsidR="00DE6CBE" w:rsidRPr="00DE6CBE" w:rsidRDefault="00DE6CBE" w:rsidP="00DE6CBE">
      <w:pPr>
        <w:rPr>
          <w:b/>
          <w:bCs/>
          <w:sz w:val="16"/>
          <w:szCs w:val="16"/>
        </w:rPr>
      </w:pPr>
    </w:p>
    <w:p w14:paraId="11B61385" w14:textId="77777777" w:rsidR="00DE6CBE" w:rsidRDefault="00DE6CBE" w:rsidP="00DE6CBE">
      <w:pPr>
        <w:rPr>
          <w:b/>
          <w:bCs/>
        </w:rPr>
      </w:pPr>
      <w:r>
        <w:rPr>
          <w:b/>
          <w:bCs/>
        </w:rPr>
        <w:t xml:space="preserve">Phone number </w:t>
      </w:r>
      <w:r>
        <w:rPr>
          <w:b/>
          <w:bCs/>
        </w:rPr>
        <w:tab/>
      </w:r>
      <w:r>
        <w:rPr>
          <w:b/>
          <w:bCs/>
        </w:rPr>
        <w:tab/>
      </w:r>
      <w:r>
        <w:rPr>
          <w:b/>
          <w:bCs/>
        </w:rPr>
        <w:tab/>
        <w:t>……………………………………………………………………………………………………….</w:t>
      </w:r>
    </w:p>
    <w:p w14:paraId="11179037" w14:textId="77777777" w:rsidR="00DE6CBE" w:rsidRPr="00DE6CBE" w:rsidRDefault="00DE6CBE" w:rsidP="00DE6CBE">
      <w:pPr>
        <w:rPr>
          <w:b/>
          <w:bCs/>
          <w:sz w:val="16"/>
          <w:szCs w:val="16"/>
        </w:rPr>
      </w:pPr>
    </w:p>
    <w:p w14:paraId="5004441E" w14:textId="77777777" w:rsidR="00DE6CBE" w:rsidRDefault="00DE6CBE" w:rsidP="00DE6CBE">
      <w:pPr>
        <w:rPr>
          <w:b/>
          <w:bCs/>
        </w:rPr>
      </w:pPr>
      <w:r>
        <w:rPr>
          <w:b/>
          <w:bCs/>
        </w:rPr>
        <w:t xml:space="preserve">Email address </w:t>
      </w:r>
      <w:r>
        <w:rPr>
          <w:b/>
          <w:bCs/>
        </w:rPr>
        <w:tab/>
      </w:r>
      <w:r>
        <w:rPr>
          <w:b/>
          <w:bCs/>
        </w:rPr>
        <w:tab/>
      </w:r>
      <w:r>
        <w:rPr>
          <w:b/>
          <w:bCs/>
        </w:rPr>
        <w:tab/>
        <w:t>………………………………………………………………………………………………………</w:t>
      </w:r>
    </w:p>
    <w:p w14:paraId="4EB60296" w14:textId="77777777" w:rsidR="00DE6CBE" w:rsidRPr="00DE6CBE" w:rsidRDefault="00DE6CBE" w:rsidP="00DE6CBE">
      <w:pPr>
        <w:rPr>
          <w:b/>
          <w:bCs/>
          <w:sz w:val="16"/>
          <w:szCs w:val="16"/>
        </w:rPr>
      </w:pPr>
    </w:p>
    <w:p w14:paraId="26906B6C" w14:textId="77777777" w:rsidR="00656C3E" w:rsidRDefault="00DE6CBE" w:rsidP="00DE6CBE">
      <w:pPr>
        <w:rPr>
          <w:b/>
          <w:bCs/>
        </w:rPr>
      </w:pPr>
      <w:r>
        <w:rPr>
          <w:b/>
          <w:bCs/>
        </w:rPr>
        <w:t>Nature of function</w:t>
      </w:r>
      <w:r>
        <w:rPr>
          <w:b/>
          <w:bCs/>
        </w:rPr>
        <w:tab/>
      </w:r>
      <w:r>
        <w:rPr>
          <w:b/>
          <w:bCs/>
        </w:rPr>
        <w:tab/>
        <w:t>………………………………………………</w:t>
      </w:r>
      <w:r w:rsidR="00656C3E">
        <w:rPr>
          <w:b/>
          <w:bCs/>
        </w:rPr>
        <w:t xml:space="preserve">  </w:t>
      </w:r>
      <w:r>
        <w:rPr>
          <w:b/>
          <w:bCs/>
        </w:rPr>
        <w:t>Number of Guests</w:t>
      </w:r>
      <w:r w:rsidR="00656C3E">
        <w:rPr>
          <w:b/>
          <w:bCs/>
        </w:rPr>
        <w:t xml:space="preserve">     </w:t>
      </w:r>
      <w:r>
        <w:rPr>
          <w:b/>
          <w:bCs/>
        </w:rPr>
        <w:t>………………………………</w:t>
      </w:r>
      <w:r w:rsidR="00E57D9C">
        <w:rPr>
          <w:b/>
          <w:bCs/>
        </w:rPr>
        <w:t xml:space="preserve">   </w:t>
      </w:r>
    </w:p>
    <w:p w14:paraId="7E5DBDB1" w14:textId="77777777" w:rsidR="00656C3E" w:rsidRDefault="00656C3E" w:rsidP="00DE6CBE">
      <w:pPr>
        <w:rPr>
          <w:b/>
          <w:bCs/>
        </w:rPr>
      </w:pPr>
    </w:p>
    <w:p w14:paraId="3F6E7ADF" w14:textId="5D82B052" w:rsidR="00DE6CBE" w:rsidRDefault="00E57D9C" w:rsidP="00DE6CBE">
      <w:pPr>
        <w:rPr>
          <w:b/>
          <w:bCs/>
        </w:rPr>
      </w:pPr>
      <w:r>
        <w:rPr>
          <w:b/>
          <w:bCs/>
        </w:rPr>
        <w:t xml:space="preserve">Catering </w:t>
      </w:r>
      <w:proofErr w:type="gramStart"/>
      <w:r>
        <w:rPr>
          <w:b/>
          <w:bCs/>
        </w:rPr>
        <w:t xml:space="preserve">Req’d  </w:t>
      </w:r>
      <w:r w:rsidR="00656C3E">
        <w:rPr>
          <w:b/>
          <w:bCs/>
        </w:rPr>
        <w:tab/>
      </w:r>
      <w:proofErr w:type="gramEnd"/>
      <w:r w:rsidR="00656C3E">
        <w:rPr>
          <w:b/>
          <w:bCs/>
        </w:rPr>
        <w:t xml:space="preserve">Y / N        </w:t>
      </w:r>
      <w:r>
        <w:rPr>
          <w:b/>
          <w:bCs/>
        </w:rPr>
        <w:t xml:space="preserve">OR  </w:t>
      </w:r>
      <w:r w:rsidR="00656C3E">
        <w:rPr>
          <w:b/>
          <w:bCs/>
        </w:rPr>
        <w:tab/>
      </w:r>
      <w:r w:rsidR="00656C3E">
        <w:rPr>
          <w:b/>
          <w:bCs/>
        </w:rPr>
        <w:tab/>
      </w:r>
      <w:r>
        <w:rPr>
          <w:b/>
          <w:bCs/>
        </w:rPr>
        <w:t xml:space="preserve">Self-Cater (NO kitchen access) </w:t>
      </w:r>
      <w:r w:rsidR="00656C3E">
        <w:rPr>
          <w:b/>
          <w:bCs/>
        </w:rPr>
        <w:t xml:space="preserve">    Y / N</w:t>
      </w:r>
    </w:p>
    <w:p w14:paraId="0C6C9967" w14:textId="77777777" w:rsidR="00DE6CBE" w:rsidRPr="00DE6CBE" w:rsidRDefault="00DE6CBE" w:rsidP="00DE6CBE">
      <w:pPr>
        <w:rPr>
          <w:b/>
          <w:bCs/>
          <w:sz w:val="16"/>
          <w:szCs w:val="16"/>
        </w:rPr>
      </w:pPr>
    </w:p>
    <w:p w14:paraId="67F724C0" w14:textId="09B17BB7" w:rsidR="00DE6CBE" w:rsidRDefault="00DE6CBE" w:rsidP="00DE6CBE">
      <w:pPr>
        <w:jc w:val="both"/>
        <w:rPr>
          <w:b/>
          <w:bCs/>
          <w:sz w:val="28"/>
          <w:szCs w:val="28"/>
        </w:rPr>
      </w:pPr>
      <w:r w:rsidRPr="004F2DC1">
        <w:rPr>
          <w:b/>
          <w:bCs/>
        </w:rPr>
        <w:t>Hall hire fee</w:t>
      </w:r>
      <w:r>
        <w:rPr>
          <w:b/>
          <w:bCs/>
        </w:rPr>
        <w:tab/>
      </w:r>
      <w:r w:rsidRPr="004F2DC1">
        <w:rPr>
          <w:b/>
          <w:bCs/>
          <w:sz w:val="28"/>
          <w:szCs w:val="28"/>
        </w:rPr>
        <w:t>£</w:t>
      </w:r>
      <w:r w:rsidR="00CC4135">
        <w:rPr>
          <w:b/>
          <w:bCs/>
          <w:sz w:val="28"/>
          <w:szCs w:val="28"/>
        </w:rPr>
        <w:t>400</w:t>
      </w:r>
      <w:r>
        <w:rPr>
          <w:b/>
          <w:bCs/>
        </w:rPr>
        <w:tab/>
      </w:r>
      <w:r>
        <w:rPr>
          <w:b/>
          <w:bCs/>
        </w:rPr>
        <w:tab/>
        <w:t xml:space="preserve">Security Deposit </w:t>
      </w:r>
      <w:r>
        <w:rPr>
          <w:b/>
          <w:bCs/>
        </w:rPr>
        <w:tab/>
      </w:r>
      <w:r w:rsidRPr="004F2DC1">
        <w:rPr>
          <w:b/>
          <w:bCs/>
          <w:sz w:val="28"/>
          <w:szCs w:val="28"/>
        </w:rPr>
        <w:t>£100</w:t>
      </w:r>
      <w:r>
        <w:rPr>
          <w:b/>
          <w:bCs/>
          <w:sz w:val="28"/>
          <w:szCs w:val="28"/>
        </w:rPr>
        <w:tab/>
      </w:r>
      <w:r>
        <w:rPr>
          <w:b/>
          <w:bCs/>
          <w:sz w:val="28"/>
          <w:szCs w:val="28"/>
        </w:rPr>
        <w:tab/>
      </w:r>
      <w:r>
        <w:rPr>
          <w:b/>
          <w:bCs/>
          <w:sz w:val="28"/>
          <w:szCs w:val="28"/>
        </w:rPr>
        <w:tab/>
      </w:r>
      <w:proofErr w:type="gramStart"/>
      <w:r>
        <w:rPr>
          <w:b/>
          <w:bCs/>
          <w:sz w:val="28"/>
          <w:szCs w:val="28"/>
        </w:rPr>
        <w:t>TOTAL  £</w:t>
      </w:r>
      <w:proofErr w:type="gramEnd"/>
      <w:r w:rsidR="003F00AA">
        <w:rPr>
          <w:b/>
          <w:bCs/>
          <w:sz w:val="28"/>
          <w:szCs w:val="28"/>
        </w:rPr>
        <w:t>50</w:t>
      </w:r>
      <w:r>
        <w:rPr>
          <w:b/>
          <w:bCs/>
          <w:sz w:val="28"/>
          <w:szCs w:val="28"/>
        </w:rPr>
        <w:t>0</w:t>
      </w:r>
    </w:p>
    <w:p w14:paraId="0F49C739" w14:textId="77777777" w:rsidR="00DE6CBE" w:rsidRPr="00DE6CBE" w:rsidRDefault="00DE6CBE" w:rsidP="00DE6CBE">
      <w:pPr>
        <w:jc w:val="both"/>
        <w:rPr>
          <w:b/>
          <w:bCs/>
          <w:sz w:val="16"/>
          <w:szCs w:val="16"/>
        </w:rPr>
      </w:pPr>
    </w:p>
    <w:p w14:paraId="1C6C97A5" w14:textId="77777777" w:rsidR="00DE6CBE" w:rsidRPr="004F2DC1" w:rsidRDefault="00DE6CBE" w:rsidP="00DE6CBE">
      <w:pPr>
        <w:jc w:val="both"/>
        <w:rPr>
          <w:b/>
          <w:bCs/>
        </w:rPr>
      </w:pPr>
      <w:r w:rsidRPr="004F2DC1">
        <w:rPr>
          <w:b/>
          <w:bCs/>
        </w:rPr>
        <w:t>Deposit paid</w:t>
      </w:r>
      <w:r>
        <w:rPr>
          <w:b/>
          <w:bCs/>
        </w:rPr>
        <w:t xml:space="preserve"> </w:t>
      </w:r>
      <w:r>
        <w:rPr>
          <w:b/>
          <w:bCs/>
        </w:rPr>
        <w:tab/>
      </w:r>
      <w:r>
        <w:rPr>
          <w:b/>
          <w:bCs/>
        </w:rPr>
        <w:tab/>
      </w:r>
      <w:r w:rsidRPr="004F2DC1">
        <w:rPr>
          <w:b/>
          <w:bCs/>
          <w:sz w:val="28"/>
          <w:szCs w:val="28"/>
        </w:rPr>
        <w:t>£</w:t>
      </w:r>
      <w:r>
        <w:rPr>
          <w:b/>
          <w:bCs/>
        </w:rPr>
        <w:t xml:space="preserve"> ………………</w:t>
      </w:r>
      <w:proofErr w:type="gramStart"/>
      <w:r>
        <w:rPr>
          <w:b/>
          <w:bCs/>
        </w:rPr>
        <w:t>…..</w:t>
      </w:r>
      <w:proofErr w:type="gramEnd"/>
      <w:r>
        <w:rPr>
          <w:b/>
          <w:bCs/>
        </w:rPr>
        <w:tab/>
      </w:r>
      <w:r>
        <w:rPr>
          <w:b/>
          <w:bCs/>
        </w:rPr>
        <w:tab/>
        <w:t xml:space="preserve">Balance to pay </w:t>
      </w:r>
      <w:r>
        <w:rPr>
          <w:b/>
          <w:bCs/>
          <w:sz w:val="28"/>
          <w:szCs w:val="28"/>
        </w:rPr>
        <w:t xml:space="preserve">   £ </w:t>
      </w:r>
      <w:r>
        <w:rPr>
          <w:b/>
          <w:bCs/>
        </w:rPr>
        <w:t xml:space="preserve">…………………     By      ………. / ………… / </w:t>
      </w:r>
      <w:r w:rsidRPr="00C1798D">
        <w:rPr>
          <w:b/>
          <w:bCs/>
          <w:sz w:val="28"/>
          <w:szCs w:val="28"/>
        </w:rPr>
        <w:t>2</w:t>
      </w:r>
    </w:p>
    <w:p w14:paraId="0D0268CA" w14:textId="77777777" w:rsidR="00DE6CBE" w:rsidRPr="00DE6CBE" w:rsidRDefault="00DE6CBE" w:rsidP="00DE6CBE">
      <w:pPr>
        <w:jc w:val="both"/>
        <w:rPr>
          <w:b/>
          <w:bCs/>
          <w:sz w:val="4"/>
          <w:szCs w:val="4"/>
        </w:rPr>
      </w:pPr>
    </w:p>
    <w:p w14:paraId="307ACAAD" w14:textId="77777777" w:rsidR="00DE6CBE" w:rsidRDefault="00DE6CBE" w:rsidP="00DE6CBE">
      <w:pPr>
        <w:jc w:val="both"/>
        <w:rPr>
          <w:b/>
          <w:bCs/>
          <w:sz w:val="28"/>
          <w:szCs w:val="28"/>
        </w:rPr>
      </w:pPr>
      <w:r w:rsidRPr="00052734">
        <w:rPr>
          <w:b/>
          <w:bCs/>
        </w:rPr>
        <w:t xml:space="preserve">Rosedale Staff </w:t>
      </w:r>
      <w:proofErr w:type="gramStart"/>
      <w:r w:rsidRPr="00052734">
        <w:rPr>
          <w:b/>
          <w:bCs/>
        </w:rPr>
        <w:t>signature</w:t>
      </w:r>
      <w:r>
        <w:rPr>
          <w:b/>
          <w:bCs/>
        </w:rPr>
        <w:t xml:space="preserve">  </w:t>
      </w:r>
      <w:r>
        <w:rPr>
          <w:b/>
          <w:bCs/>
        </w:rPr>
        <w:tab/>
      </w:r>
      <w:proofErr w:type="gramEnd"/>
      <w:r>
        <w:rPr>
          <w:b/>
          <w:bCs/>
        </w:rPr>
        <w:t>……………………………………………….</w:t>
      </w:r>
    </w:p>
    <w:p w14:paraId="71BE18A6" w14:textId="77777777" w:rsidR="00DE6CBE" w:rsidRPr="00DB1555" w:rsidRDefault="00DE6CBE" w:rsidP="00DE6CBE">
      <w:pPr>
        <w:jc w:val="both"/>
        <w:rPr>
          <w:b/>
          <w:bCs/>
          <w:sz w:val="24"/>
          <w:szCs w:val="24"/>
        </w:rPr>
      </w:pPr>
      <w:r w:rsidRPr="00DB1555">
        <w:rPr>
          <w:b/>
          <w:bCs/>
          <w:sz w:val="24"/>
          <w:szCs w:val="24"/>
        </w:rPr>
        <w:t xml:space="preserve">I confirm I am eighteen years of age or older and that I have read, </w:t>
      </w:r>
      <w:proofErr w:type="gramStart"/>
      <w:r w:rsidRPr="00DB1555">
        <w:rPr>
          <w:b/>
          <w:bCs/>
          <w:sz w:val="24"/>
          <w:szCs w:val="24"/>
        </w:rPr>
        <w:t>understand</w:t>
      </w:r>
      <w:proofErr w:type="gramEnd"/>
      <w:r w:rsidRPr="00DB1555">
        <w:rPr>
          <w:b/>
          <w:bCs/>
          <w:sz w:val="24"/>
          <w:szCs w:val="24"/>
        </w:rPr>
        <w:t xml:space="preserve"> and accept the Guideline Sheet and Terms &amp; Conditions (overleaf) and that I accept responsibility for the behaviour of and any damages caused by my guests.</w:t>
      </w:r>
    </w:p>
    <w:p w14:paraId="0E26CE2D" w14:textId="4F6DBDB0" w:rsidR="000F45AF" w:rsidRDefault="00DE6CBE" w:rsidP="000F45AF">
      <w:pPr>
        <w:jc w:val="both"/>
        <w:rPr>
          <w:b/>
          <w:bCs/>
        </w:rPr>
      </w:pPr>
      <w:r w:rsidRPr="00052734">
        <w:rPr>
          <w:b/>
          <w:bCs/>
        </w:rPr>
        <w:t xml:space="preserve">Signature of </w:t>
      </w:r>
      <w:proofErr w:type="gramStart"/>
      <w:r w:rsidRPr="00052734">
        <w:rPr>
          <w:b/>
          <w:bCs/>
        </w:rPr>
        <w:t xml:space="preserve">Hirer </w:t>
      </w:r>
      <w:r>
        <w:rPr>
          <w:b/>
          <w:bCs/>
        </w:rPr>
        <w:t xml:space="preserve"> …</w:t>
      </w:r>
      <w:proofErr w:type="gramEnd"/>
      <w:r>
        <w:rPr>
          <w:b/>
          <w:bCs/>
        </w:rPr>
        <w:t>…………………….    Date ……… / ………</w:t>
      </w:r>
      <w:proofErr w:type="gramStart"/>
      <w:r>
        <w:rPr>
          <w:b/>
          <w:bCs/>
        </w:rPr>
        <w:t>…..</w:t>
      </w:r>
      <w:proofErr w:type="gramEnd"/>
      <w:r>
        <w:rPr>
          <w:b/>
          <w:bCs/>
        </w:rPr>
        <w:t xml:space="preserve"> /</w:t>
      </w:r>
      <w:proofErr w:type="gramStart"/>
      <w:r w:rsidRPr="00052734">
        <w:rPr>
          <w:b/>
          <w:bCs/>
          <w:sz w:val="28"/>
          <w:szCs w:val="28"/>
        </w:rPr>
        <w:t>2</w:t>
      </w:r>
      <w:r w:rsidR="000F45AF">
        <w:rPr>
          <w:b/>
          <w:bCs/>
          <w:sz w:val="28"/>
          <w:szCs w:val="28"/>
        </w:rPr>
        <w:t xml:space="preserve">  </w:t>
      </w:r>
      <w:r w:rsidRPr="00052734">
        <w:rPr>
          <w:b/>
          <w:bCs/>
        </w:rPr>
        <w:t>Hirer’s</w:t>
      </w:r>
      <w:proofErr w:type="gramEnd"/>
      <w:r w:rsidRPr="00052734">
        <w:rPr>
          <w:b/>
          <w:bCs/>
        </w:rPr>
        <w:t xml:space="preserve"> bank details (for return of security deposit) </w:t>
      </w:r>
      <w:r>
        <w:rPr>
          <w:b/>
          <w:bCs/>
        </w:rPr>
        <w:t xml:space="preserve"> </w:t>
      </w:r>
    </w:p>
    <w:p w14:paraId="25F27BA6" w14:textId="58A7C157" w:rsidR="00DE6CBE" w:rsidRDefault="00DE6CBE" w:rsidP="00DE6CBE">
      <w:pPr>
        <w:rPr>
          <w:b/>
          <w:bCs/>
        </w:rPr>
      </w:pPr>
      <w:r>
        <w:rPr>
          <w:b/>
          <w:bCs/>
        </w:rPr>
        <w:t xml:space="preserve">Sort </w:t>
      </w:r>
      <w:proofErr w:type="gramStart"/>
      <w:r>
        <w:rPr>
          <w:b/>
          <w:bCs/>
        </w:rPr>
        <w:t>Code  …</w:t>
      </w:r>
      <w:proofErr w:type="gramEnd"/>
      <w:r>
        <w:rPr>
          <w:b/>
          <w:bCs/>
        </w:rPr>
        <w:t xml:space="preserve">…  ……  …….   Account No …………………………………… </w:t>
      </w:r>
      <w:r w:rsidR="000F45AF">
        <w:rPr>
          <w:b/>
          <w:bCs/>
        </w:rPr>
        <w:t>Name on A/C……………………………………………</w:t>
      </w:r>
    </w:p>
    <w:p w14:paraId="627E4D6B" w14:textId="77777777" w:rsidR="00DE6CBE" w:rsidRDefault="00DE6CBE" w:rsidP="00DE6CBE">
      <w:pPr>
        <w:spacing w:after="0"/>
        <w:jc w:val="center"/>
        <w:rPr>
          <w:sz w:val="24"/>
          <w:szCs w:val="24"/>
        </w:rPr>
      </w:pPr>
    </w:p>
    <w:p w14:paraId="226CF1F7" w14:textId="7EAB5BC4" w:rsidR="00DE6CBE" w:rsidRDefault="00DE6CBE" w:rsidP="00DE6CBE">
      <w:pPr>
        <w:spacing w:after="0"/>
        <w:jc w:val="center"/>
        <w:rPr>
          <w:rStyle w:val="Hyperlink"/>
          <w:sz w:val="24"/>
          <w:szCs w:val="24"/>
        </w:rPr>
      </w:pPr>
      <w:r>
        <w:rPr>
          <w:sz w:val="24"/>
          <w:szCs w:val="24"/>
        </w:rPr>
        <w:t xml:space="preserve">01992 623983     </w:t>
      </w:r>
      <w:r w:rsidRPr="00DB1555">
        <w:rPr>
          <w:sz w:val="24"/>
          <w:szCs w:val="24"/>
        </w:rPr>
        <w:t>General Manager</w:t>
      </w:r>
      <w:r>
        <w:rPr>
          <w:sz w:val="24"/>
          <w:szCs w:val="24"/>
        </w:rPr>
        <w:t xml:space="preserve">: </w:t>
      </w:r>
      <w:r w:rsidRPr="00DB1555">
        <w:rPr>
          <w:sz w:val="24"/>
          <w:szCs w:val="24"/>
        </w:rPr>
        <w:t xml:space="preserve"> Kevin Henley</w:t>
      </w:r>
      <w:r>
        <w:rPr>
          <w:sz w:val="24"/>
          <w:szCs w:val="24"/>
        </w:rPr>
        <w:t xml:space="preserve"> 07805 518509 </w:t>
      </w:r>
      <w:r w:rsidRPr="00DB1555">
        <w:rPr>
          <w:sz w:val="24"/>
          <w:szCs w:val="24"/>
        </w:rPr>
        <w:t xml:space="preserve"> </w:t>
      </w:r>
      <w:r>
        <w:rPr>
          <w:sz w:val="24"/>
          <w:szCs w:val="24"/>
        </w:rPr>
        <w:t xml:space="preserve"> </w:t>
      </w:r>
      <w:hyperlink r:id="rId8" w:history="1">
        <w:r w:rsidRPr="00B91FA4">
          <w:rPr>
            <w:rStyle w:val="Hyperlink"/>
            <w:sz w:val="24"/>
            <w:szCs w:val="24"/>
          </w:rPr>
          <w:t>khenley@rosedale</w:t>
        </w:r>
        <w:r>
          <w:rPr>
            <w:rStyle w:val="Hyperlink"/>
            <w:sz w:val="24"/>
            <w:szCs w:val="24"/>
          </w:rPr>
          <w:t>sportsclub</w:t>
        </w:r>
        <w:r w:rsidRPr="00B91FA4">
          <w:rPr>
            <w:rStyle w:val="Hyperlink"/>
            <w:sz w:val="24"/>
            <w:szCs w:val="24"/>
          </w:rPr>
          <w:t>.co.uk</w:t>
        </w:r>
      </w:hyperlink>
    </w:p>
    <w:p w14:paraId="10190A00" w14:textId="77777777" w:rsidR="008201DA" w:rsidRDefault="008201DA" w:rsidP="008201DA">
      <w:pPr>
        <w:jc w:val="center"/>
        <w:rPr>
          <w:b/>
          <w:bCs/>
          <w:sz w:val="36"/>
          <w:szCs w:val="36"/>
          <w:u w:val="single"/>
        </w:rPr>
      </w:pPr>
      <w:r>
        <w:rPr>
          <w:b/>
          <w:bCs/>
          <w:sz w:val="36"/>
          <w:szCs w:val="36"/>
          <w:u w:val="single"/>
        </w:rPr>
        <w:lastRenderedPageBreak/>
        <w:t>Terms &amp; Conditions of Hire</w:t>
      </w:r>
    </w:p>
    <w:p w14:paraId="2BA14FDC" w14:textId="77777777" w:rsidR="008201DA" w:rsidRPr="006007F3" w:rsidRDefault="008201DA" w:rsidP="008201DA">
      <w:pPr>
        <w:pStyle w:val="ListParagraph"/>
        <w:numPr>
          <w:ilvl w:val="0"/>
          <w:numId w:val="3"/>
        </w:numPr>
        <w:spacing w:line="254" w:lineRule="auto"/>
        <w:jc w:val="both"/>
        <w:rPr>
          <w:sz w:val="18"/>
          <w:szCs w:val="18"/>
        </w:rPr>
      </w:pPr>
      <w:r w:rsidRPr="006007F3">
        <w:rPr>
          <w:sz w:val="18"/>
          <w:szCs w:val="18"/>
        </w:rPr>
        <w:t>This agreement is made between the hirer and the management of Rosedale Sports Club. In the event of any dispute the decision of the Management is final.</w:t>
      </w:r>
    </w:p>
    <w:p w14:paraId="66817031" w14:textId="77777777" w:rsidR="008201DA" w:rsidRPr="006007F3" w:rsidRDefault="008201DA" w:rsidP="008201DA">
      <w:pPr>
        <w:pStyle w:val="ListParagraph"/>
        <w:jc w:val="both"/>
        <w:rPr>
          <w:sz w:val="18"/>
          <w:szCs w:val="18"/>
        </w:rPr>
      </w:pPr>
    </w:p>
    <w:p w14:paraId="0EB9F204" w14:textId="77777777" w:rsidR="008201DA" w:rsidRPr="006007F3" w:rsidRDefault="008201DA" w:rsidP="008201DA">
      <w:pPr>
        <w:pStyle w:val="ListParagraph"/>
        <w:numPr>
          <w:ilvl w:val="0"/>
          <w:numId w:val="3"/>
        </w:numPr>
        <w:spacing w:line="254" w:lineRule="auto"/>
        <w:jc w:val="both"/>
        <w:rPr>
          <w:sz w:val="18"/>
          <w:szCs w:val="18"/>
        </w:rPr>
      </w:pPr>
      <w:r w:rsidRPr="006007F3">
        <w:rPr>
          <w:sz w:val="18"/>
          <w:szCs w:val="18"/>
        </w:rPr>
        <w:t>A deposit of £100 is required to confirm the booking unless the booking is made less than six months before the function in which case the full hire fee is payable upon booking. For bookings made for more than six months in the future, the deposit must be followed by full payment of the balance six months prior to the event.</w:t>
      </w:r>
    </w:p>
    <w:p w14:paraId="0E8635F5" w14:textId="77777777" w:rsidR="008201DA" w:rsidRPr="006007F3" w:rsidRDefault="008201DA" w:rsidP="008201DA">
      <w:pPr>
        <w:pStyle w:val="ListParagraph"/>
        <w:rPr>
          <w:sz w:val="18"/>
          <w:szCs w:val="18"/>
        </w:rPr>
      </w:pPr>
    </w:p>
    <w:p w14:paraId="4DD0BBD0" w14:textId="77777777" w:rsidR="008201DA" w:rsidRPr="006007F3" w:rsidRDefault="008201DA" w:rsidP="008201DA">
      <w:pPr>
        <w:pStyle w:val="ListParagraph"/>
        <w:numPr>
          <w:ilvl w:val="0"/>
          <w:numId w:val="3"/>
        </w:numPr>
        <w:spacing w:line="254" w:lineRule="auto"/>
        <w:jc w:val="both"/>
        <w:rPr>
          <w:sz w:val="18"/>
          <w:szCs w:val="18"/>
        </w:rPr>
      </w:pPr>
      <w:r w:rsidRPr="006007F3">
        <w:rPr>
          <w:sz w:val="18"/>
          <w:szCs w:val="18"/>
        </w:rPr>
        <w:t xml:space="preserve">On top of the hire fee an additional £100 security deposit is also required, which is refunded to the hirer after the event subject to our T&amp;C’s having been complied with and no damages incurred. In the event of unacceptable behaviour from guests the bar will be </w:t>
      </w:r>
      <w:proofErr w:type="gramStart"/>
      <w:r w:rsidRPr="006007F3">
        <w:rPr>
          <w:sz w:val="18"/>
          <w:szCs w:val="18"/>
        </w:rPr>
        <w:t>closed</w:t>
      </w:r>
      <w:proofErr w:type="gramEnd"/>
      <w:r w:rsidRPr="006007F3">
        <w:rPr>
          <w:sz w:val="18"/>
          <w:szCs w:val="18"/>
        </w:rPr>
        <w:t xml:space="preserve"> and the event cancelled forthwith with the loss of all payments made, but any bar tabs must be paid before leaving or they will be treated as theft(s).</w:t>
      </w:r>
    </w:p>
    <w:p w14:paraId="5BC20329" w14:textId="77777777" w:rsidR="008201DA" w:rsidRPr="006007F3" w:rsidRDefault="008201DA" w:rsidP="008201DA">
      <w:pPr>
        <w:pStyle w:val="ListParagraph"/>
        <w:rPr>
          <w:sz w:val="18"/>
          <w:szCs w:val="18"/>
        </w:rPr>
      </w:pPr>
    </w:p>
    <w:p w14:paraId="3D002B9D" w14:textId="77777777" w:rsidR="008201DA" w:rsidRPr="006007F3" w:rsidRDefault="008201DA" w:rsidP="008201DA">
      <w:pPr>
        <w:pStyle w:val="ListParagraph"/>
        <w:numPr>
          <w:ilvl w:val="0"/>
          <w:numId w:val="3"/>
        </w:numPr>
        <w:spacing w:line="254" w:lineRule="auto"/>
        <w:jc w:val="both"/>
        <w:rPr>
          <w:sz w:val="18"/>
          <w:szCs w:val="18"/>
        </w:rPr>
      </w:pPr>
      <w:r w:rsidRPr="006007F3">
        <w:rPr>
          <w:sz w:val="18"/>
          <w:szCs w:val="18"/>
        </w:rPr>
        <w:t xml:space="preserve">Payments can be made cash or card over the bar or by cheque or transfer to </w:t>
      </w:r>
      <w:r w:rsidRPr="006007F3">
        <w:rPr>
          <w:b/>
          <w:bCs/>
          <w:sz w:val="18"/>
          <w:szCs w:val="18"/>
        </w:rPr>
        <w:t xml:space="preserve">Rosedale Sports Club Limited </w:t>
      </w:r>
      <w:proofErr w:type="gramStart"/>
      <w:r w:rsidRPr="006007F3">
        <w:rPr>
          <w:b/>
          <w:bCs/>
          <w:sz w:val="18"/>
          <w:szCs w:val="18"/>
        </w:rPr>
        <w:t>73844374  20</w:t>
      </w:r>
      <w:proofErr w:type="gramEnd"/>
      <w:r w:rsidRPr="006007F3">
        <w:rPr>
          <w:b/>
          <w:bCs/>
          <w:sz w:val="18"/>
          <w:szCs w:val="18"/>
        </w:rPr>
        <w:t xml:space="preserve"> 20 37 </w:t>
      </w:r>
      <w:r w:rsidRPr="006007F3">
        <w:rPr>
          <w:sz w:val="18"/>
          <w:szCs w:val="18"/>
        </w:rPr>
        <w:t>quoting the event date as the reference please.</w:t>
      </w:r>
    </w:p>
    <w:p w14:paraId="4A95F935" w14:textId="77777777" w:rsidR="008201DA" w:rsidRPr="006007F3" w:rsidRDefault="008201DA" w:rsidP="008201DA">
      <w:pPr>
        <w:pStyle w:val="ListParagraph"/>
        <w:rPr>
          <w:sz w:val="18"/>
          <w:szCs w:val="18"/>
        </w:rPr>
      </w:pPr>
    </w:p>
    <w:p w14:paraId="7686318E" w14:textId="77777777" w:rsidR="008201DA" w:rsidRPr="006007F3" w:rsidRDefault="008201DA" w:rsidP="008201DA">
      <w:pPr>
        <w:pStyle w:val="ListParagraph"/>
        <w:numPr>
          <w:ilvl w:val="0"/>
          <w:numId w:val="3"/>
        </w:numPr>
        <w:spacing w:line="254" w:lineRule="auto"/>
        <w:jc w:val="both"/>
        <w:rPr>
          <w:sz w:val="18"/>
          <w:szCs w:val="18"/>
        </w:rPr>
      </w:pPr>
      <w:r w:rsidRPr="006007F3">
        <w:rPr>
          <w:sz w:val="18"/>
          <w:szCs w:val="18"/>
        </w:rPr>
        <w:t xml:space="preserve">ONLY alcohol and soft drinks purchased from the bar may be consumed and anyone bringing their own will be asked to stop and either have the drinks removed or be asked to leave if they persist. If own drinks are brought in the hirer loses their security deposit as “corkage” and, if this continues, the bar will be </w:t>
      </w:r>
      <w:proofErr w:type="gramStart"/>
      <w:r w:rsidRPr="006007F3">
        <w:rPr>
          <w:sz w:val="18"/>
          <w:szCs w:val="18"/>
        </w:rPr>
        <w:t>closed</w:t>
      </w:r>
      <w:proofErr w:type="gramEnd"/>
      <w:r w:rsidRPr="006007F3">
        <w:rPr>
          <w:sz w:val="18"/>
          <w:szCs w:val="18"/>
        </w:rPr>
        <w:t xml:space="preserve"> and the event cancelled forthwith with the loss of all payments made but any bar tabs must be paid before leaving or they will treated as theft(s).</w:t>
      </w:r>
    </w:p>
    <w:p w14:paraId="1528037C" w14:textId="77777777" w:rsidR="008201DA" w:rsidRPr="006007F3" w:rsidRDefault="008201DA" w:rsidP="008201DA">
      <w:pPr>
        <w:pStyle w:val="ListParagraph"/>
        <w:rPr>
          <w:sz w:val="18"/>
          <w:szCs w:val="18"/>
        </w:rPr>
      </w:pPr>
    </w:p>
    <w:p w14:paraId="3B1A58EE" w14:textId="77777777" w:rsidR="008201DA" w:rsidRPr="006007F3" w:rsidRDefault="008201DA" w:rsidP="008201DA">
      <w:pPr>
        <w:pStyle w:val="ListParagraph"/>
        <w:numPr>
          <w:ilvl w:val="0"/>
          <w:numId w:val="3"/>
        </w:numPr>
        <w:spacing w:line="254" w:lineRule="auto"/>
        <w:jc w:val="both"/>
        <w:rPr>
          <w:sz w:val="18"/>
          <w:szCs w:val="18"/>
        </w:rPr>
      </w:pPr>
      <w:r w:rsidRPr="006007F3">
        <w:rPr>
          <w:sz w:val="18"/>
          <w:szCs w:val="18"/>
        </w:rPr>
        <w:t>Anyone appearing to be under the age of 25 years will be challenged to prove they are legally allowed to purchase alcohol and smokers must use designated smoking areas only (NOT just stand outside external doors).</w:t>
      </w:r>
    </w:p>
    <w:p w14:paraId="7CD274BB" w14:textId="77777777" w:rsidR="008201DA" w:rsidRPr="006007F3" w:rsidRDefault="008201DA" w:rsidP="008201DA">
      <w:pPr>
        <w:pStyle w:val="ListParagraph"/>
        <w:rPr>
          <w:sz w:val="18"/>
          <w:szCs w:val="18"/>
        </w:rPr>
      </w:pPr>
    </w:p>
    <w:p w14:paraId="30D514B5" w14:textId="77777777" w:rsidR="008201DA" w:rsidRPr="006007F3" w:rsidRDefault="008201DA" w:rsidP="008201DA">
      <w:pPr>
        <w:pStyle w:val="ListParagraph"/>
        <w:numPr>
          <w:ilvl w:val="0"/>
          <w:numId w:val="3"/>
        </w:numPr>
        <w:spacing w:line="254" w:lineRule="auto"/>
        <w:jc w:val="both"/>
        <w:rPr>
          <w:sz w:val="18"/>
          <w:szCs w:val="18"/>
        </w:rPr>
      </w:pPr>
      <w:r w:rsidRPr="006007F3">
        <w:rPr>
          <w:sz w:val="18"/>
          <w:szCs w:val="18"/>
        </w:rPr>
        <w:t xml:space="preserve">Cancellation less than six months prior to a booking forfeits all monies paid as booking deposit and/or hire fees although the security deposit is refundable. At the discretion of the management an alternative date can be chosen to transfer the function to. </w:t>
      </w:r>
    </w:p>
    <w:p w14:paraId="79883772" w14:textId="77777777" w:rsidR="008201DA" w:rsidRPr="006007F3" w:rsidRDefault="008201DA" w:rsidP="008201DA">
      <w:pPr>
        <w:pStyle w:val="ListParagraph"/>
        <w:rPr>
          <w:sz w:val="18"/>
          <w:szCs w:val="18"/>
        </w:rPr>
      </w:pPr>
    </w:p>
    <w:p w14:paraId="79C40C7E" w14:textId="77777777" w:rsidR="008201DA" w:rsidRPr="006007F3" w:rsidRDefault="008201DA" w:rsidP="008201DA">
      <w:pPr>
        <w:pStyle w:val="ListParagraph"/>
        <w:numPr>
          <w:ilvl w:val="0"/>
          <w:numId w:val="3"/>
        </w:numPr>
        <w:spacing w:line="254" w:lineRule="auto"/>
        <w:jc w:val="both"/>
        <w:rPr>
          <w:sz w:val="18"/>
          <w:szCs w:val="18"/>
        </w:rPr>
      </w:pPr>
      <w:r w:rsidRPr="006007F3">
        <w:rPr>
          <w:sz w:val="18"/>
          <w:szCs w:val="18"/>
        </w:rPr>
        <w:t xml:space="preserve">The Club has in house Caterers who can provide excellent food. Hirers may choose to provide their own </w:t>
      </w:r>
      <w:proofErr w:type="gramStart"/>
      <w:r w:rsidRPr="006007F3">
        <w:rPr>
          <w:sz w:val="18"/>
          <w:szCs w:val="18"/>
        </w:rPr>
        <w:t>food</w:t>
      </w:r>
      <w:proofErr w:type="gramEnd"/>
      <w:r w:rsidRPr="006007F3">
        <w:rPr>
          <w:sz w:val="18"/>
          <w:szCs w:val="18"/>
        </w:rPr>
        <w:t xml:space="preserve"> but it should be noted that NO kitchen prep, refrigeration or crockery &amp; cutlery are available here for outside catering. You need to bring everything with </w:t>
      </w:r>
      <w:proofErr w:type="gramStart"/>
      <w:r w:rsidRPr="006007F3">
        <w:rPr>
          <w:sz w:val="18"/>
          <w:szCs w:val="18"/>
        </w:rPr>
        <w:t>you</w:t>
      </w:r>
      <w:proofErr w:type="gramEnd"/>
      <w:r w:rsidRPr="006007F3">
        <w:rPr>
          <w:sz w:val="18"/>
          <w:szCs w:val="18"/>
        </w:rPr>
        <w:t xml:space="preserve"> and we only provide the tables to put it on. We would also draw your attention to the safety rules regarding permitted times for food sitting un-refrigerated.</w:t>
      </w:r>
    </w:p>
    <w:p w14:paraId="7120362E" w14:textId="77777777" w:rsidR="008201DA" w:rsidRPr="006007F3" w:rsidRDefault="008201DA" w:rsidP="008201DA">
      <w:pPr>
        <w:pStyle w:val="ListParagraph"/>
        <w:rPr>
          <w:sz w:val="18"/>
          <w:szCs w:val="18"/>
        </w:rPr>
      </w:pPr>
    </w:p>
    <w:p w14:paraId="7BCB7F03" w14:textId="77777777" w:rsidR="008201DA" w:rsidRPr="006007F3" w:rsidRDefault="008201DA" w:rsidP="008201DA">
      <w:pPr>
        <w:pStyle w:val="ListParagraph"/>
        <w:numPr>
          <w:ilvl w:val="0"/>
          <w:numId w:val="3"/>
        </w:numPr>
        <w:spacing w:line="254" w:lineRule="auto"/>
        <w:jc w:val="both"/>
        <w:rPr>
          <w:sz w:val="18"/>
          <w:szCs w:val="18"/>
        </w:rPr>
      </w:pPr>
      <w:r w:rsidRPr="006007F3">
        <w:rPr>
          <w:sz w:val="18"/>
          <w:szCs w:val="18"/>
        </w:rPr>
        <w:t>The hirer will observe all conditions and restrictions as may be prescribed by any Act of parliament, by-law, regulations or licence in relation to the use of the hall and will keep the Management and staff indemnified against any penalties, damages, costs, claims, actions or expenses that may be incurred by them owing to any breach, non-observance or non-performance of any such condition or restriction as aforesaid by the hirer.</w:t>
      </w:r>
    </w:p>
    <w:p w14:paraId="48D4A37B" w14:textId="77777777" w:rsidR="008201DA" w:rsidRPr="006007F3" w:rsidRDefault="008201DA" w:rsidP="008201DA">
      <w:pPr>
        <w:pStyle w:val="ListParagraph"/>
        <w:rPr>
          <w:sz w:val="18"/>
          <w:szCs w:val="18"/>
        </w:rPr>
      </w:pPr>
    </w:p>
    <w:p w14:paraId="2090763C" w14:textId="77777777" w:rsidR="008201DA" w:rsidRPr="006007F3" w:rsidRDefault="008201DA" w:rsidP="008201DA">
      <w:pPr>
        <w:pStyle w:val="ListParagraph"/>
        <w:numPr>
          <w:ilvl w:val="0"/>
          <w:numId w:val="3"/>
        </w:numPr>
        <w:spacing w:line="254" w:lineRule="auto"/>
        <w:jc w:val="both"/>
        <w:rPr>
          <w:sz w:val="18"/>
          <w:szCs w:val="18"/>
        </w:rPr>
      </w:pPr>
      <w:r w:rsidRPr="006007F3">
        <w:rPr>
          <w:sz w:val="18"/>
          <w:szCs w:val="18"/>
        </w:rPr>
        <w:t>Party decorations must be pre-approved by the management. Banners/posters etc must NOT be stuck to walls, and table confetti is NOT allowed.</w:t>
      </w:r>
    </w:p>
    <w:p w14:paraId="61149963" w14:textId="77777777" w:rsidR="008201DA" w:rsidRPr="006007F3" w:rsidRDefault="008201DA" w:rsidP="008201DA">
      <w:pPr>
        <w:pStyle w:val="ListParagraph"/>
        <w:rPr>
          <w:sz w:val="18"/>
          <w:szCs w:val="18"/>
        </w:rPr>
      </w:pPr>
    </w:p>
    <w:p w14:paraId="6E4D50A4" w14:textId="77777777" w:rsidR="008201DA" w:rsidRPr="006007F3" w:rsidRDefault="008201DA" w:rsidP="008201DA">
      <w:pPr>
        <w:pStyle w:val="ListParagraph"/>
        <w:numPr>
          <w:ilvl w:val="0"/>
          <w:numId w:val="3"/>
        </w:numPr>
        <w:spacing w:line="254" w:lineRule="auto"/>
        <w:jc w:val="both"/>
        <w:rPr>
          <w:sz w:val="18"/>
          <w:szCs w:val="18"/>
        </w:rPr>
      </w:pPr>
      <w:r w:rsidRPr="006007F3">
        <w:rPr>
          <w:sz w:val="18"/>
          <w:szCs w:val="18"/>
        </w:rPr>
        <w:t>Disc jockeys or live performers are permitted but are the total responsibility of the hirer. Early set up may be allowed at the discretion of the management dependent upon usage of the hall prior to the function. “Sensible” sound levels must be maintained and the Management reserve the right to request “turning down” or “reducing bass” etc and hirers must be prepared to have the disco shut down if requests are not complied with.</w:t>
      </w:r>
    </w:p>
    <w:p w14:paraId="271B9013" w14:textId="77777777" w:rsidR="008201DA" w:rsidRPr="006007F3" w:rsidRDefault="008201DA" w:rsidP="008201DA">
      <w:pPr>
        <w:pStyle w:val="ListParagraph"/>
        <w:rPr>
          <w:sz w:val="18"/>
          <w:szCs w:val="18"/>
        </w:rPr>
      </w:pPr>
    </w:p>
    <w:p w14:paraId="67730357" w14:textId="77777777" w:rsidR="008201DA" w:rsidRPr="006007F3" w:rsidRDefault="008201DA" w:rsidP="008201DA">
      <w:pPr>
        <w:pStyle w:val="ListParagraph"/>
        <w:numPr>
          <w:ilvl w:val="0"/>
          <w:numId w:val="3"/>
        </w:numPr>
        <w:spacing w:line="254" w:lineRule="auto"/>
        <w:jc w:val="both"/>
        <w:rPr>
          <w:sz w:val="18"/>
          <w:szCs w:val="18"/>
        </w:rPr>
      </w:pPr>
      <w:r w:rsidRPr="006007F3">
        <w:rPr>
          <w:sz w:val="18"/>
          <w:szCs w:val="18"/>
        </w:rPr>
        <w:t>After the event it is the responsibility of the hirer to clear away uneaten food, litter etc and to leave the hall in a presentable fashion. Should this not be done, the security deposit may be withheld.</w:t>
      </w:r>
    </w:p>
    <w:p w14:paraId="425403A9" w14:textId="77777777" w:rsidR="008201DA" w:rsidRPr="006007F3" w:rsidRDefault="008201DA" w:rsidP="008201DA">
      <w:pPr>
        <w:pStyle w:val="ListParagraph"/>
        <w:rPr>
          <w:sz w:val="18"/>
          <w:szCs w:val="18"/>
        </w:rPr>
      </w:pPr>
    </w:p>
    <w:p w14:paraId="2C1D492E" w14:textId="77777777" w:rsidR="008201DA" w:rsidRPr="006007F3" w:rsidRDefault="008201DA" w:rsidP="008201DA">
      <w:pPr>
        <w:pStyle w:val="ListParagraph"/>
        <w:numPr>
          <w:ilvl w:val="0"/>
          <w:numId w:val="3"/>
        </w:numPr>
        <w:spacing w:line="254" w:lineRule="auto"/>
        <w:jc w:val="both"/>
        <w:rPr>
          <w:sz w:val="18"/>
          <w:szCs w:val="18"/>
        </w:rPr>
      </w:pPr>
      <w:r w:rsidRPr="006007F3">
        <w:rPr>
          <w:sz w:val="18"/>
          <w:szCs w:val="18"/>
        </w:rPr>
        <w:t xml:space="preserve"> The Club </w:t>
      </w:r>
      <w:proofErr w:type="gramStart"/>
      <w:r w:rsidRPr="006007F3">
        <w:rPr>
          <w:sz w:val="18"/>
          <w:szCs w:val="18"/>
        </w:rPr>
        <w:t>as a whole accept</w:t>
      </w:r>
      <w:proofErr w:type="gramEnd"/>
      <w:r w:rsidRPr="006007F3">
        <w:rPr>
          <w:sz w:val="18"/>
          <w:szCs w:val="18"/>
        </w:rPr>
        <w:t xml:space="preserve"> NO responsibility whatsoever for any loss or damage of articles whatsoever placed or left in the hall or vehicles parked by anyone attending the function. </w:t>
      </w:r>
    </w:p>
    <w:p w14:paraId="7A8D3AEE" w14:textId="77777777" w:rsidR="008201DA" w:rsidRDefault="008201DA" w:rsidP="008201DA">
      <w:pPr>
        <w:spacing w:after="0"/>
        <w:rPr>
          <w:b/>
          <w:bCs/>
          <w:sz w:val="24"/>
          <w:szCs w:val="24"/>
          <w:u w:val="single"/>
        </w:rPr>
      </w:pPr>
    </w:p>
    <w:p w14:paraId="0EEC7800" w14:textId="77777777" w:rsidR="008201DA" w:rsidRPr="00DB1555" w:rsidRDefault="008201DA" w:rsidP="00DE6CBE">
      <w:pPr>
        <w:spacing w:after="0"/>
        <w:jc w:val="center"/>
        <w:rPr>
          <w:sz w:val="24"/>
          <w:szCs w:val="24"/>
        </w:rPr>
      </w:pPr>
    </w:p>
    <w:sectPr w:rsidR="008201DA" w:rsidRPr="00DB1555" w:rsidSect="00827E75">
      <w:headerReference w:type="default" r:id="rId9"/>
      <w:footerReference w:type="default" r:id="rId10"/>
      <w:pgSz w:w="11906" w:h="16838"/>
      <w:pgMar w:top="284" w:right="720" w:bottom="720" w:left="720" w:header="708" w:footer="708" w:gutter="0"/>
      <w:pgBorders w:offsetFrom="page">
        <w:top w:val="thinThickThinSmallGap" w:sz="24" w:space="24" w:color="3CC446"/>
        <w:left w:val="thinThickThinSmallGap" w:sz="24" w:space="24" w:color="3CC446"/>
        <w:bottom w:val="thinThickThinSmallGap" w:sz="24" w:space="24" w:color="3CC446"/>
        <w:right w:val="thinThickThinSmallGap" w:sz="24" w:space="24" w:color="3CC44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5EAE2" w14:textId="77777777" w:rsidR="00C45ABF" w:rsidRDefault="00C45ABF" w:rsidP="006C749F">
      <w:pPr>
        <w:spacing w:after="0" w:line="240" w:lineRule="auto"/>
      </w:pPr>
      <w:r>
        <w:separator/>
      </w:r>
    </w:p>
  </w:endnote>
  <w:endnote w:type="continuationSeparator" w:id="0">
    <w:p w14:paraId="352BC6C6" w14:textId="77777777" w:rsidR="00C45ABF" w:rsidRDefault="00C45ABF" w:rsidP="006C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11C8" w14:textId="1CCB6974" w:rsidR="00474A0D" w:rsidRDefault="00474A0D" w:rsidP="00474A0D">
    <w:pPr>
      <w:spacing w:after="0"/>
      <w:jc w:val="center"/>
      <w:rPr>
        <w:rFonts w:ascii="Imprint MT Shadow" w:hAnsi="Imprint MT Shadow"/>
        <w:i/>
        <w:iCs/>
        <w:color w:val="3CC446"/>
        <w:sz w:val="14"/>
        <w:szCs w:val="14"/>
      </w:rPr>
    </w:pPr>
    <w:r w:rsidRPr="00474A0D">
      <w:rPr>
        <w:rFonts w:ascii="Imprint MT Shadow" w:hAnsi="Imprint MT Shadow"/>
        <w:i/>
        <w:iCs/>
        <w:color w:val="3CC446"/>
        <w:sz w:val="14"/>
        <w:szCs w:val="14"/>
      </w:rPr>
      <w:t xml:space="preserve"> </w:t>
    </w:r>
    <w:r w:rsidRPr="00474A0D">
      <w:rPr>
        <w:noProof/>
        <w:sz w:val="28"/>
        <w:szCs w:val="28"/>
      </w:rPr>
      <w:drawing>
        <wp:inline distT="0" distB="0" distL="0" distR="0" wp14:anchorId="07D6F9FC" wp14:editId="3F27CB4F">
          <wp:extent cx="2564296" cy="4821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28802" cy="494304"/>
                  </a:xfrm>
                  <a:prstGeom prst="rect">
                    <a:avLst/>
                  </a:prstGeom>
                </pic:spPr>
              </pic:pic>
            </a:graphicData>
          </a:graphic>
        </wp:inline>
      </w:drawing>
    </w:r>
  </w:p>
  <w:p w14:paraId="79032BB4" w14:textId="7D21CC81" w:rsidR="00474A0D" w:rsidRPr="00474A0D" w:rsidRDefault="00474A0D" w:rsidP="00474A0D">
    <w:pPr>
      <w:spacing w:after="0"/>
      <w:jc w:val="center"/>
      <w:rPr>
        <w:rFonts w:ascii="Imprint MT Shadow" w:hAnsi="Imprint MT Shadow"/>
        <w:color w:val="3CC446"/>
        <w:sz w:val="14"/>
        <w:szCs w:val="14"/>
      </w:rPr>
    </w:pPr>
    <w:r w:rsidRPr="00474A0D">
      <w:rPr>
        <w:rFonts w:ascii="Imprint MT Shadow" w:hAnsi="Imprint MT Shadow"/>
        <w:color w:val="3CC446"/>
        <w:sz w:val="14"/>
        <w:szCs w:val="14"/>
      </w:rPr>
      <w:t xml:space="preserve">  </w:t>
    </w:r>
    <w:r w:rsidR="001B3F74">
      <w:rPr>
        <w:rFonts w:ascii="Imprint MT Shadow" w:hAnsi="Imprint MT Shadow"/>
        <w:color w:val="3CC446"/>
        <w:sz w:val="14"/>
        <w:szCs w:val="14"/>
      </w:rPr>
      <w:t xml:space="preserve">   </w:t>
    </w:r>
    <w:r w:rsidRPr="00474A0D">
      <w:rPr>
        <w:rFonts w:ascii="Imprint MT Shadow" w:hAnsi="Imprint MT Shadow"/>
        <w:color w:val="3CC446"/>
        <w:sz w:val="14"/>
        <w:szCs w:val="14"/>
      </w:rPr>
      <w:t xml:space="preserve">   Cheshunt</w:t>
    </w:r>
    <w:r w:rsidR="00827E75">
      <w:rPr>
        <w:rFonts w:ascii="Imprint MT Shadow" w:hAnsi="Imprint MT Shadow"/>
        <w:color w:val="3CC446"/>
        <w:sz w:val="14"/>
        <w:szCs w:val="14"/>
      </w:rPr>
      <w:t xml:space="preserve"> Rugby</w:t>
    </w:r>
    <w:r w:rsidRPr="00474A0D">
      <w:rPr>
        <w:rFonts w:ascii="Imprint MT Shadow" w:hAnsi="Imprint MT Shadow"/>
        <w:color w:val="3CC446"/>
        <w:sz w:val="14"/>
        <w:szCs w:val="14"/>
      </w:rPr>
      <w:t xml:space="preserve">      </w:t>
    </w:r>
    <w:r>
      <w:rPr>
        <w:rFonts w:ascii="Imprint MT Shadow" w:hAnsi="Imprint MT Shadow"/>
        <w:color w:val="3CC446"/>
        <w:sz w:val="14"/>
        <w:szCs w:val="14"/>
      </w:rPr>
      <w:t xml:space="preserve">  </w:t>
    </w:r>
    <w:r w:rsidRPr="00474A0D">
      <w:rPr>
        <w:rFonts w:ascii="Imprint MT Shadow" w:hAnsi="Imprint MT Shadow"/>
        <w:color w:val="3CC446"/>
        <w:sz w:val="14"/>
        <w:szCs w:val="14"/>
      </w:rPr>
      <w:t xml:space="preserve">       </w:t>
    </w:r>
    <w:r w:rsidR="001B3F74">
      <w:rPr>
        <w:rFonts w:ascii="Imprint MT Shadow" w:hAnsi="Imprint MT Shadow"/>
        <w:color w:val="3CC446"/>
        <w:sz w:val="14"/>
        <w:szCs w:val="14"/>
      </w:rPr>
      <w:t xml:space="preserve">           </w:t>
    </w:r>
    <w:r w:rsidRPr="00474A0D">
      <w:rPr>
        <w:rFonts w:ascii="Imprint MT Shadow" w:hAnsi="Imprint MT Shadow"/>
        <w:color w:val="3CC446"/>
        <w:sz w:val="14"/>
        <w:szCs w:val="14"/>
      </w:rPr>
      <w:t xml:space="preserve">  Rosedale              </w:t>
    </w:r>
    <w:r>
      <w:rPr>
        <w:rFonts w:ascii="Imprint MT Shadow" w:hAnsi="Imprint MT Shadow"/>
        <w:color w:val="3CC446"/>
        <w:sz w:val="14"/>
        <w:szCs w:val="14"/>
      </w:rPr>
      <w:t xml:space="preserve">  </w:t>
    </w:r>
    <w:r w:rsidRPr="00474A0D">
      <w:rPr>
        <w:rFonts w:ascii="Imprint MT Shadow" w:hAnsi="Imprint MT Shadow"/>
        <w:color w:val="3CC446"/>
        <w:sz w:val="14"/>
        <w:szCs w:val="14"/>
      </w:rPr>
      <w:t xml:space="preserve"> </w:t>
    </w:r>
    <w:r w:rsidR="001B3F74">
      <w:rPr>
        <w:rFonts w:ascii="Imprint MT Shadow" w:hAnsi="Imprint MT Shadow"/>
        <w:color w:val="3CC446"/>
        <w:sz w:val="14"/>
        <w:szCs w:val="14"/>
      </w:rPr>
      <w:t xml:space="preserve">     </w:t>
    </w:r>
    <w:r>
      <w:rPr>
        <w:rFonts w:ascii="Imprint MT Shadow" w:hAnsi="Imprint MT Shadow"/>
        <w:color w:val="3CC446"/>
        <w:sz w:val="14"/>
        <w:szCs w:val="14"/>
      </w:rPr>
      <w:t xml:space="preserve"> </w:t>
    </w:r>
    <w:r w:rsidRPr="00474A0D">
      <w:rPr>
        <w:rFonts w:ascii="Imprint MT Shadow" w:hAnsi="Imprint MT Shadow"/>
        <w:color w:val="3CC446"/>
        <w:sz w:val="14"/>
        <w:szCs w:val="14"/>
      </w:rPr>
      <w:t>Cheshunt Rosedale</w:t>
    </w:r>
  </w:p>
  <w:p w14:paraId="429937D8" w14:textId="1019ABEB" w:rsidR="00474A0D" w:rsidRDefault="00474A0D" w:rsidP="00474A0D">
    <w:pPr>
      <w:spacing w:after="0"/>
      <w:jc w:val="center"/>
      <w:rPr>
        <w:rFonts w:ascii="Imprint MT Shadow" w:hAnsi="Imprint MT Shadow"/>
        <w:color w:val="3CC446"/>
        <w:sz w:val="14"/>
        <w:szCs w:val="14"/>
      </w:rPr>
    </w:pPr>
    <w:r>
      <w:rPr>
        <w:rFonts w:ascii="Imprint MT Shadow" w:hAnsi="Imprint MT Shadow"/>
        <w:color w:val="3CC446"/>
        <w:sz w:val="14"/>
        <w:szCs w:val="14"/>
      </w:rPr>
      <w:t xml:space="preserve">   </w:t>
    </w:r>
    <w:r w:rsidR="001B3F74">
      <w:rPr>
        <w:rFonts w:ascii="Imprint MT Shadow" w:hAnsi="Imprint MT Shadow"/>
        <w:color w:val="3CC446"/>
        <w:sz w:val="14"/>
        <w:szCs w:val="14"/>
      </w:rPr>
      <w:t>Foo</w:t>
    </w:r>
    <w:r w:rsidR="00827E75">
      <w:rPr>
        <w:rFonts w:ascii="Imprint MT Shadow" w:hAnsi="Imprint MT Shadow"/>
        <w:color w:val="3CC446"/>
        <w:sz w:val="14"/>
        <w:szCs w:val="14"/>
      </w:rPr>
      <w:t>tball</w:t>
    </w:r>
    <w:r w:rsidRPr="00474A0D">
      <w:rPr>
        <w:rFonts w:ascii="Imprint MT Shadow" w:hAnsi="Imprint MT Shadow"/>
        <w:color w:val="3CC446"/>
        <w:sz w:val="14"/>
        <w:szCs w:val="14"/>
      </w:rPr>
      <w:t xml:space="preserve"> Club             </w:t>
    </w:r>
    <w:r>
      <w:rPr>
        <w:rFonts w:ascii="Imprint MT Shadow" w:hAnsi="Imprint MT Shadow"/>
        <w:color w:val="3CC446"/>
        <w:sz w:val="14"/>
        <w:szCs w:val="14"/>
      </w:rPr>
      <w:t xml:space="preserve">    </w:t>
    </w:r>
    <w:r w:rsidR="001B3F74">
      <w:rPr>
        <w:rFonts w:ascii="Imprint MT Shadow" w:hAnsi="Imprint MT Shadow"/>
        <w:color w:val="3CC446"/>
        <w:sz w:val="14"/>
        <w:szCs w:val="14"/>
      </w:rPr>
      <w:t xml:space="preserve">           </w:t>
    </w:r>
    <w:r>
      <w:rPr>
        <w:rFonts w:ascii="Imprint MT Shadow" w:hAnsi="Imprint MT Shadow"/>
        <w:color w:val="3CC446"/>
        <w:sz w:val="14"/>
        <w:szCs w:val="14"/>
      </w:rPr>
      <w:t xml:space="preserve"> </w:t>
    </w:r>
    <w:r w:rsidRPr="00474A0D">
      <w:rPr>
        <w:rFonts w:ascii="Imprint MT Shadow" w:hAnsi="Imprint MT Shadow"/>
        <w:color w:val="3CC446"/>
        <w:sz w:val="14"/>
        <w:szCs w:val="14"/>
      </w:rPr>
      <w:t xml:space="preserve">Bowls Club                  </w:t>
    </w:r>
    <w:r w:rsidR="001B3F74">
      <w:rPr>
        <w:rFonts w:ascii="Imprint MT Shadow" w:hAnsi="Imprint MT Shadow"/>
        <w:color w:val="3CC446"/>
        <w:sz w:val="14"/>
        <w:szCs w:val="14"/>
      </w:rPr>
      <w:t xml:space="preserve">    </w:t>
    </w:r>
    <w:r w:rsidRPr="00474A0D">
      <w:rPr>
        <w:rFonts w:ascii="Imprint MT Shadow" w:hAnsi="Imprint MT Shadow"/>
        <w:color w:val="3CC446"/>
        <w:sz w:val="14"/>
        <w:szCs w:val="14"/>
      </w:rPr>
      <w:t xml:space="preserve">   Cricket Club</w:t>
    </w:r>
  </w:p>
  <w:p w14:paraId="757B09B6" w14:textId="77777777" w:rsidR="00474A0D" w:rsidRPr="00474A0D" w:rsidRDefault="00474A0D" w:rsidP="00474A0D">
    <w:pPr>
      <w:spacing w:after="0"/>
      <w:jc w:val="center"/>
      <w:rPr>
        <w:rFonts w:ascii="Imprint MT Shadow" w:hAnsi="Imprint MT Shadow"/>
        <w:color w:val="3CC446"/>
        <w:sz w:val="14"/>
        <w:szCs w:val="14"/>
      </w:rPr>
    </w:pPr>
  </w:p>
  <w:p w14:paraId="6A76887F" w14:textId="09053E98" w:rsidR="00474A0D" w:rsidRPr="00474A0D" w:rsidRDefault="00474A0D" w:rsidP="00474A0D">
    <w:pPr>
      <w:spacing w:after="0"/>
      <w:jc w:val="center"/>
      <w:rPr>
        <w:rFonts w:ascii="Imprint MT Shadow" w:hAnsi="Imprint MT Shadow"/>
        <w:color w:val="3CC446"/>
        <w:sz w:val="14"/>
        <w:szCs w:val="14"/>
      </w:rPr>
    </w:pPr>
    <w:r w:rsidRPr="00474A0D">
      <w:rPr>
        <w:rFonts w:ascii="Imprint MT Shadow" w:hAnsi="Imprint MT Shadow"/>
        <w:color w:val="3CC446"/>
        <w:sz w:val="14"/>
        <w:szCs w:val="14"/>
      </w:rPr>
      <w:t xml:space="preserve">GENERAL MANAGER:  KEVIN HENLEY       TEL. 01992 623983      MOB. 07805 518509      </w:t>
    </w:r>
    <w:proofErr w:type="gramStart"/>
    <w:r w:rsidRPr="00474A0D">
      <w:rPr>
        <w:rFonts w:ascii="Imprint MT Shadow" w:hAnsi="Imprint MT Shadow"/>
        <w:color w:val="3CC446"/>
        <w:sz w:val="14"/>
        <w:szCs w:val="14"/>
      </w:rPr>
      <w:t>EMAIL</w:t>
    </w:r>
    <w:proofErr w:type="gramEnd"/>
    <w:r w:rsidRPr="00474A0D">
      <w:rPr>
        <w:rFonts w:ascii="Imprint MT Shadow" w:hAnsi="Imprint MT Shadow"/>
        <w:color w:val="3CC446"/>
        <w:sz w:val="14"/>
        <w:szCs w:val="14"/>
      </w:rPr>
      <w:t>. KHENLEY@ROSEDALESPORTSCLUB.CO.UK</w:t>
    </w:r>
  </w:p>
  <w:p w14:paraId="49884A19" w14:textId="11CC9138" w:rsidR="006C749F" w:rsidRDefault="006C749F" w:rsidP="006C749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28700" w14:textId="77777777" w:rsidR="00C45ABF" w:rsidRDefault="00C45ABF" w:rsidP="006C749F">
      <w:pPr>
        <w:spacing w:after="0" w:line="240" w:lineRule="auto"/>
      </w:pPr>
      <w:r>
        <w:separator/>
      </w:r>
    </w:p>
  </w:footnote>
  <w:footnote w:type="continuationSeparator" w:id="0">
    <w:p w14:paraId="2526DB99" w14:textId="77777777" w:rsidR="00C45ABF" w:rsidRDefault="00C45ABF" w:rsidP="006C7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5B58" w14:textId="4DD6390D" w:rsidR="006C749F" w:rsidRPr="00372C84" w:rsidRDefault="00474A0D" w:rsidP="006C749F">
    <w:pPr>
      <w:pStyle w:val="Header"/>
      <w:jc w:val="center"/>
      <w:rPr>
        <w:rFonts w:ascii="Imprint MT Shadow" w:hAnsi="Imprint MT Shadow"/>
        <w:i/>
        <w:iCs/>
        <w:color w:val="3CC446"/>
        <w:sz w:val="40"/>
        <w:szCs w:val="40"/>
      </w:rPr>
    </w:pPr>
    <w:r w:rsidRPr="00372C84">
      <w:rPr>
        <w:rFonts w:ascii="Imprint MT Shadow" w:hAnsi="Imprint MT Shadow"/>
        <w:i/>
        <w:iCs/>
        <w:color w:val="3CC446"/>
        <w:sz w:val="40"/>
        <w:szCs w:val="40"/>
      </w:rPr>
      <w:t>ROSEDALE SPORTS CLUB LIMITED</w:t>
    </w:r>
  </w:p>
  <w:p w14:paraId="3AC8C66A" w14:textId="43FFF7E7" w:rsidR="00474A0D" w:rsidRPr="00474A0D" w:rsidRDefault="00474A0D" w:rsidP="006C749F">
    <w:pPr>
      <w:pStyle w:val="Header"/>
      <w:jc w:val="center"/>
      <w:rPr>
        <w:rFonts w:ascii="Imprint MT Shadow" w:hAnsi="Imprint MT Shadow"/>
        <w:color w:val="3CC446"/>
      </w:rPr>
    </w:pPr>
    <w:r w:rsidRPr="00474A0D">
      <w:rPr>
        <w:rFonts w:ascii="Imprint MT Shadow" w:hAnsi="Imprint MT Shadow"/>
        <w:color w:val="3CC446"/>
      </w:rPr>
      <w:t>ANDREWS LANE, CHESHUNT, HERTS, EN7 6TB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245F0"/>
    <w:multiLevelType w:val="hybridMultilevel"/>
    <w:tmpl w:val="CC485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4609CD"/>
    <w:multiLevelType w:val="hybridMultilevel"/>
    <w:tmpl w:val="CC485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7991728">
    <w:abstractNumId w:val="0"/>
  </w:num>
  <w:num w:numId="2" w16cid:durableId="413282313">
    <w:abstractNumId w:val="1"/>
  </w:num>
  <w:num w:numId="3" w16cid:durableId="1346439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C1"/>
    <w:rsid w:val="00015146"/>
    <w:rsid w:val="00052734"/>
    <w:rsid w:val="000F45AF"/>
    <w:rsid w:val="00131FD3"/>
    <w:rsid w:val="001A1F7A"/>
    <w:rsid w:val="001B3F74"/>
    <w:rsid w:val="0028544C"/>
    <w:rsid w:val="002B0A7B"/>
    <w:rsid w:val="0034393F"/>
    <w:rsid w:val="00360FCF"/>
    <w:rsid w:val="00372C84"/>
    <w:rsid w:val="003F00AA"/>
    <w:rsid w:val="004104F5"/>
    <w:rsid w:val="00471E63"/>
    <w:rsid w:val="00474A0D"/>
    <w:rsid w:val="0048172A"/>
    <w:rsid w:val="004D51D0"/>
    <w:rsid w:val="004F2DC1"/>
    <w:rsid w:val="005018AE"/>
    <w:rsid w:val="0056730D"/>
    <w:rsid w:val="006007F3"/>
    <w:rsid w:val="00630FEA"/>
    <w:rsid w:val="00656C3E"/>
    <w:rsid w:val="006C749F"/>
    <w:rsid w:val="006D4323"/>
    <w:rsid w:val="006F73AC"/>
    <w:rsid w:val="00772FBC"/>
    <w:rsid w:val="007831B1"/>
    <w:rsid w:val="008201DA"/>
    <w:rsid w:val="00827E75"/>
    <w:rsid w:val="0088675D"/>
    <w:rsid w:val="00905727"/>
    <w:rsid w:val="00C1798D"/>
    <w:rsid w:val="00C40F27"/>
    <w:rsid w:val="00C45ABF"/>
    <w:rsid w:val="00C65018"/>
    <w:rsid w:val="00CC4135"/>
    <w:rsid w:val="00D64310"/>
    <w:rsid w:val="00DB1555"/>
    <w:rsid w:val="00DE6CBE"/>
    <w:rsid w:val="00E57D9C"/>
    <w:rsid w:val="00E73DE1"/>
    <w:rsid w:val="00ED4AAE"/>
    <w:rsid w:val="00EF1213"/>
    <w:rsid w:val="00F24F09"/>
    <w:rsid w:val="00FB6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679F7"/>
  <w15:chartTrackingRefBased/>
  <w15:docId w15:val="{799BC3FA-C926-488E-B9E8-00797BC7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FBC"/>
    <w:pPr>
      <w:ind w:left="720"/>
      <w:contextualSpacing/>
    </w:pPr>
  </w:style>
  <w:style w:type="character" w:styleId="Hyperlink">
    <w:name w:val="Hyperlink"/>
    <w:basedOn w:val="DefaultParagraphFont"/>
    <w:uiPriority w:val="99"/>
    <w:unhideWhenUsed/>
    <w:rsid w:val="00DB1555"/>
    <w:rPr>
      <w:color w:val="0563C1" w:themeColor="hyperlink"/>
      <w:u w:val="single"/>
    </w:rPr>
  </w:style>
  <w:style w:type="character" w:styleId="UnresolvedMention">
    <w:name w:val="Unresolved Mention"/>
    <w:basedOn w:val="DefaultParagraphFont"/>
    <w:uiPriority w:val="99"/>
    <w:semiHidden/>
    <w:unhideWhenUsed/>
    <w:rsid w:val="00DB1555"/>
    <w:rPr>
      <w:color w:val="605E5C"/>
      <w:shd w:val="clear" w:color="auto" w:fill="E1DFDD"/>
    </w:rPr>
  </w:style>
  <w:style w:type="paragraph" w:styleId="Header">
    <w:name w:val="header"/>
    <w:basedOn w:val="Normal"/>
    <w:link w:val="HeaderChar"/>
    <w:uiPriority w:val="99"/>
    <w:unhideWhenUsed/>
    <w:rsid w:val="006C74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49F"/>
  </w:style>
  <w:style w:type="paragraph" w:styleId="Footer">
    <w:name w:val="footer"/>
    <w:basedOn w:val="Normal"/>
    <w:link w:val="FooterChar"/>
    <w:uiPriority w:val="99"/>
    <w:unhideWhenUsed/>
    <w:rsid w:val="006C74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49F"/>
  </w:style>
  <w:style w:type="paragraph" w:styleId="BalloonText">
    <w:name w:val="Balloon Text"/>
    <w:basedOn w:val="Normal"/>
    <w:link w:val="BalloonTextChar"/>
    <w:uiPriority w:val="99"/>
    <w:semiHidden/>
    <w:unhideWhenUsed/>
    <w:rsid w:val="00C65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5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enley@rosedal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E52A8-55A4-4A30-A83D-FA11E2FB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Henley</dc:creator>
  <cp:keywords/>
  <dc:description/>
  <cp:lastModifiedBy>Kevin Henley</cp:lastModifiedBy>
  <cp:revision>12</cp:revision>
  <cp:lastPrinted>2023-11-19T10:39:00Z</cp:lastPrinted>
  <dcterms:created xsi:type="dcterms:W3CDTF">2021-05-02T16:16:00Z</dcterms:created>
  <dcterms:modified xsi:type="dcterms:W3CDTF">2024-03-31T11:39:00Z</dcterms:modified>
</cp:coreProperties>
</file>